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A2" w:rsidRDefault="006D02A2" w:rsidP="006D02A2">
      <w:pPr>
        <w:jc w:val="center"/>
        <w:rPr>
          <w:b/>
          <w:sz w:val="24"/>
          <w:szCs w:val="24"/>
        </w:rPr>
      </w:pPr>
      <w:r w:rsidRPr="006D3588">
        <w:rPr>
          <w:b/>
          <w:sz w:val="24"/>
          <w:szCs w:val="24"/>
        </w:rPr>
        <w:t xml:space="preserve">ПРОГРАММА ВЕБИНАРА </w:t>
      </w:r>
    </w:p>
    <w:p w:rsidR="006D02A2" w:rsidRDefault="006D02A2" w:rsidP="006D02A2">
      <w:pPr>
        <w:jc w:val="center"/>
        <w:rPr>
          <w:b/>
          <w:sz w:val="24"/>
          <w:szCs w:val="24"/>
        </w:rPr>
      </w:pPr>
      <w:r w:rsidRPr="006D3588">
        <w:rPr>
          <w:b/>
          <w:sz w:val="24"/>
          <w:szCs w:val="24"/>
        </w:rPr>
        <w:t xml:space="preserve">«ВОЗМОЖНОСТИ ПРИМЕНЕНИЯ АППАРАТНЫХ, ПСИХОФИЗИОЛОГИЧЕСКИХ И ИНТЕРАКТИВНЫХ ИГРОВЫХ МЕТОДОВ </w:t>
      </w:r>
    </w:p>
    <w:p w:rsidR="006D02A2" w:rsidRDefault="006D02A2" w:rsidP="006D02A2">
      <w:pPr>
        <w:jc w:val="center"/>
        <w:rPr>
          <w:b/>
          <w:sz w:val="24"/>
          <w:szCs w:val="24"/>
        </w:rPr>
      </w:pPr>
      <w:r w:rsidRPr="006D3588">
        <w:rPr>
          <w:b/>
          <w:sz w:val="24"/>
          <w:szCs w:val="24"/>
        </w:rPr>
        <w:t>В СОПРОВОЖДЕНИИ ПРОЦЕССА ИНКЛЮЗИВНОГО ПРОФЕССИОНАЛЬНОГО ОБРАЗОВА</w:t>
      </w:r>
      <w:r>
        <w:rPr>
          <w:b/>
          <w:sz w:val="24"/>
          <w:szCs w:val="24"/>
        </w:rPr>
        <w:t>НИЯ</w:t>
      </w:r>
      <w:r w:rsidRPr="006D3588">
        <w:rPr>
          <w:b/>
          <w:sz w:val="24"/>
          <w:szCs w:val="24"/>
        </w:rPr>
        <w:t xml:space="preserve"> И ДАЛЬНЕЙШЕГО ТРУДОУСТРОЙСТВА ЛИЦ </w:t>
      </w:r>
    </w:p>
    <w:p w:rsidR="006D02A2" w:rsidRPr="006D3588" w:rsidRDefault="006D02A2" w:rsidP="006D02A2">
      <w:pPr>
        <w:jc w:val="center"/>
        <w:rPr>
          <w:b/>
          <w:sz w:val="24"/>
          <w:szCs w:val="24"/>
        </w:rPr>
      </w:pPr>
      <w:r w:rsidRPr="006D3588">
        <w:rPr>
          <w:b/>
          <w:sz w:val="24"/>
          <w:szCs w:val="24"/>
        </w:rPr>
        <w:t>С ИНВАЛИДНОСТЬЮ И ОВЗ»</w:t>
      </w:r>
    </w:p>
    <w:p w:rsidR="006D02A2" w:rsidRDefault="006D02A2" w:rsidP="006D02A2">
      <w:pPr>
        <w:jc w:val="both"/>
        <w:rPr>
          <w:sz w:val="24"/>
          <w:szCs w:val="24"/>
        </w:rPr>
      </w:pPr>
    </w:p>
    <w:p w:rsidR="006D02A2" w:rsidRPr="00F003CB" w:rsidRDefault="006D02A2" w:rsidP="006D02A2">
      <w:pPr>
        <w:jc w:val="both"/>
        <w:rPr>
          <w:sz w:val="16"/>
          <w:szCs w:val="16"/>
        </w:rPr>
      </w:pPr>
      <w:r w:rsidRPr="006D3588">
        <w:rPr>
          <w:b/>
          <w:sz w:val="24"/>
          <w:szCs w:val="24"/>
        </w:rPr>
        <w:t>Дата и время проведения вебинара</w:t>
      </w:r>
      <w:r w:rsidRPr="006D3588">
        <w:rPr>
          <w:sz w:val="24"/>
          <w:szCs w:val="24"/>
        </w:rPr>
        <w:t xml:space="preserve">: </w:t>
      </w:r>
      <w:r>
        <w:rPr>
          <w:sz w:val="24"/>
          <w:szCs w:val="24"/>
        </w:rPr>
        <w:t>14 февраля</w:t>
      </w:r>
      <w:r w:rsidRPr="006D3588">
        <w:rPr>
          <w:sz w:val="24"/>
          <w:szCs w:val="24"/>
        </w:rPr>
        <w:t xml:space="preserve"> 2020 года </w:t>
      </w:r>
      <w:r>
        <w:rPr>
          <w:sz w:val="24"/>
          <w:szCs w:val="24"/>
        </w:rPr>
        <w:t>с</w:t>
      </w:r>
      <w:r w:rsidRPr="006D3588">
        <w:rPr>
          <w:sz w:val="24"/>
          <w:szCs w:val="24"/>
        </w:rPr>
        <w:t xml:space="preserve"> 10:00 (по московскому времени) </w:t>
      </w:r>
    </w:p>
    <w:p w:rsidR="006D02A2" w:rsidRDefault="006D02A2" w:rsidP="006D02A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6"/>
        <w:gridCol w:w="7275"/>
      </w:tblGrid>
      <w:tr w:rsidR="000670DA" w:rsidTr="006C0EAC">
        <w:tc>
          <w:tcPr>
            <w:tcW w:w="9571" w:type="dxa"/>
            <w:gridSpan w:val="2"/>
          </w:tcPr>
          <w:p w:rsidR="000670DA" w:rsidRDefault="000670DA" w:rsidP="00067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«Охтинский колледж»</w:t>
            </w:r>
          </w:p>
          <w:p w:rsidR="00171D39" w:rsidRDefault="00171D39" w:rsidP="00067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Ссылка на Плейлист на ЮТУБЕ </w:t>
            </w:r>
          </w:p>
          <w:p w:rsidR="00171D39" w:rsidRPr="006D02A2" w:rsidRDefault="00171D39" w:rsidP="000670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ae"/>
                </w:rPr>
                <w:t>https://www.youtube.com/playlist?list=PLp1WO7pM-2lcQPjYF1NC1D9dA72bA_Zku</w:t>
              </w:r>
            </w:hyperlink>
            <w:r>
              <w:t xml:space="preserve"> </w:t>
            </w:r>
          </w:p>
        </w:tc>
      </w:tr>
      <w:tr w:rsidR="000A1F06" w:rsidTr="000A1F06">
        <w:tc>
          <w:tcPr>
            <w:tcW w:w="2296" w:type="dxa"/>
          </w:tcPr>
          <w:p w:rsidR="000A1F06" w:rsidRDefault="000A1F06" w:rsidP="00C6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ролика (выступления)</w:t>
            </w:r>
          </w:p>
        </w:tc>
        <w:tc>
          <w:tcPr>
            <w:tcW w:w="7275" w:type="dxa"/>
          </w:tcPr>
          <w:p w:rsidR="000A1F06" w:rsidRDefault="000A1F06" w:rsidP="005C6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ФИО выступающего</w:t>
            </w:r>
          </w:p>
        </w:tc>
      </w:tr>
      <w:tr w:rsidR="006D02A2" w:rsidTr="000A1F06">
        <w:tc>
          <w:tcPr>
            <w:tcW w:w="2296" w:type="dxa"/>
          </w:tcPr>
          <w:p w:rsidR="006D02A2" w:rsidRPr="006D02A2" w:rsidRDefault="000A1F06" w:rsidP="00C6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</w:tc>
        <w:tc>
          <w:tcPr>
            <w:tcW w:w="7275" w:type="dxa"/>
          </w:tcPr>
          <w:p w:rsidR="005C642F" w:rsidRDefault="005C642F" w:rsidP="005C6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D358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зможности применения аппаратных</w:t>
            </w:r>
            <w:r w:rsidRPr="006D3588">
              <w:rPr>
                <w:b/>
                <w:sz w:val="24"/>
                <w:szCs w:val="24"/>
              </w:rPr>
              <w:t xml:space="preserve"> психофизиологических </w:t>
            </w:r>
            <w:r>
              <w:rPr>
                <w:b/>
                <w:sz w:val="24"/>
                <w:szCs w:val="24"/>
              </w:rPr>
              <w:t>методов в психолого-педагогическом сопровождении инклюзивного профессионального образования</w:t>
            </w:r>
          </w:p>
          <w:p w:rsidR="006D02A2" w:rsidRDefault="006D02A2" w:rsidP="006D02A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D02A2">
              <w:rPr>
                <w:i/>
                <w:color w:val="000000"/>
                <w:sz w:val="24"/>
                <w:szCs w:val="24"/>
              </w:rPr>
              <w:t>Акиндинова Ирина Александровна, педагог-психолог, кандидат психологических наук, доцент, СПб ГБ ПОУ «Охтинский колледж»</w:t>
            </w:r>
          </w:p>
          <w:p w:rsidR="00F2589B" w:rsidRPr="006D02A2" w:rsidRDefault="00F2589B" w:rsidP="006D02A2">
            <w:pPr>
              <w:jc w:val="both"/>
              <w:rPr>
                <w:i/>
                <w:sz w:val="24"/>
                <w:szCs w:val="24"/>
              </w:rPr>
            </w:pPr>
            <w:hyperlink r:id="rId8" w:tgtFrame="_blank" w:history="1">
              <w:r>
                <w:rPr>
                  <w:rStyle w:val="a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https://youtu.be/bFrRaNUioJ4</w:t>
              </w:r>
            </w:hyperlink>
          </w:p>
        </w:tc>
      </w:tr>
      <w:tr w:rsidR="006D02A2" w:rsidTr="000A1F06">
        <w:tc>
          <w:tcPr>
            <w:tcW w:w="2296" w:type="dxa"/>
          </w:tcPr>
          <w:p w:rsidR="006D02A2" w:rsidRPr="006D02A2" w:rsidRDefault="000A1F06" w:rsidP="006D0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275" w:type="dxa"/>
          </w:tcPr>
          <w:p w:rsidR="006D02A2" w:rsidRPr="006D02A2" w:rsidRDefault="006D02A2" w:rsidP="006D02A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D02A2">
              <w:rPr>
                <w:b/>
                <w:color w:val="000000"/>
                <w:sz w:val="24"/>
                <w:szCs w:val="24"/>
              </w:rPr>
              <w:t>Применение интерактивных игровых методов в психолого-педагогическом сопровождении студентов колледжа</w:t>
            </w:r>
          </w:p>
          <w:p w:rsidR="006D02A2" w:rsidRDefault="006D02A2" w:rsidP="00B623A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D02A2">
              <w:rPr>
                <w:i/>
                <w:color w:val="000000"/>
                <w:sz w:val="24"/>
                <w:szCs w:val="24"/>
              </w:rPr>
              <w:t>Бондаренко Иван Сергеевич, педагог-психолог</w:t>
            </w:r>
            <w:r w:rsidR="00B623A9">
              <w:rPr>
                <w:i/>
                <w:color w:val="000000"/>
                <w:sz w:val="24"/>
                <w:szCs w:val="24"/>
              </w:rPr>
              <w:t xml:space="preserve">; </w:t>
            </w:r>
            <w:r w:rsidRPr="006D02A2">
              <w:rPr>
                <w:i/>
                <w:color w:val="000000"/>
                <w:sz w:val="24"/>
                <w:szCs w:val="24"/>
              </w:rPr>
              <w:t>Ихер Ксения Михайловна, педагог-психолог СПб ГБ ПОУ «Охтинский колледж»</w:t>
            </w:r>
          </w:p>
          <w:p w:rsidR="00F2589B" w:rsidRPr="006D02A2" w:rsidRDefault="00F2589B" w:rsidP="00B623A9">
            <w:pPr>
              <w:jc w:val="both"/>
              <w:rPr>
                <w:sz w:val="24"/>
                <w:szCs w:val="24"/>
              </w:rPr>
            </w:pPr>
            <w:hyperlink r:id="rId9" w:tgtFrame="_blank" w:history="1">
              <w:r>
                <w:rPr>
                  <w:rStyle w:val="a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https://youtu.be/Li6gXlu5PtA</w:t>
              </w:r>
            </w:hyperlink>
          </w:p>
        </w:tc>
      </w:tr>
      <w:tr w:rsidR="006D02A2" w:rsidTr="000A1F06">
        <w:tc>
          <w:tcPr>
            <w:tcW w:w="2296" w:type="dxa"/>
          </w:tcPr>
          <w:p w:rsidR="006D02A2" w:rsidRPr="006D02A2" w:rsidRDefault="000A1F06" w:rsidP="006D0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</w:t>
            </w:r>
          </w:p>
        </w:tc>
        <w:tc>
          <w:tcPr>
            <w:tcW w:w="7275" w:type="dxa"/>
          </w:tcPr>
          <w:p w:rsidR="006D02A2" w:rsidRPr="006D02A2" w:rsidRDefault="006D02A2" w:rsidP="006D02A2">
            <w:pPr>
              <w:jc w:val="both"/>
              <w:rPr>
                <w:b/>
                <w:sz w:val="24"/>
                <w:szCs w:val="24"/>
              </w:rPr>
            </w:pPr>
            <w:r w:rsidRPr="006D02A2">
              <w:rPr>
                <w:b/>
                <w:sz w:val="24"/>
                <w:szCs w:val="24"/>
              </w:rPr>
              <w:t>Использование технических средств в обучении студентов с нарушениями слуха в инклюзивной группе</w:t>
            </w:r>
          </w:p>
          <w:p w:rsidR="006D02A2" w:rsidRDefault="006D02A2" w:rsidP="00F5165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D02A2">
              <w:rPr>
                <w:i/>
                <w:color w:val="000000"/>
                <w:sz w:val="24"/>
                <w:szCs w:val="24"/>
              </w:rPr>
              <w:t xml:space="preserve">Васильева Кристина Александровна, мастер производственного обучения; </w:t>
            </w:r>
            <w:r w:rsidRPr="006D02A2">
              <w:rPr>
                <w:i/>
                <w:sz w:val="24"/>
                <w:szCs w:val="24"/>
              </w:rPr>
              <w:t>Назарова Инна Владимировна, методист</w:t>
            </w:r>
            <w:r w:rsidR="00F5165A">
              <w:rPr>
                <w:i/>
                <w:sz w:val="24"/>
                <w:szCs w:val="24"/>
              </w:rPr>
              <w:t xml:space="preserve"> СП </w:t>
            </w:r>
            <w:r w:rsidRPr="006D02A2">
              <w:rPr>
                <w:i/>
                <w:color w:val="000000"/>
                <w:sz w:val="24"/>
                <w:szCs w:val="24"/>
              </w:rPr>
              <w:t>«Центр профориентации, профессионального сопровождения и консультирования инвалидов (детей-инвалидов)»</w:t>
            </w:r>
          </w:p>
          <w:p w:rsidR="00171D39" w:rsidRPr="006D02A2" w:rsidRDefault="00171D39" w:rsidP="00F5165A">
            <w:pPr>
              <w:jc w:val="both"/>
              <w:rPr>
                <w:i/>
                <w:sz w:val="24"/>
                <w:szCs w:val="24"/>
              </w:rPr>
            </w:pPr>
            <w:hyperlink r:id="rId10" w:tgtFrame="_blank" w:history="1">
              <w:r>
                <w:rPr>
                  <w:rStyle w:val="ae"/>
                  <w:rFonts w:ascii="Arial" w:hAnsi="Arial" w:cs="Arial"/>
                  <w:sz w:val="17"/>
                  <w:szCs w:val="17"/>
                  <w:shd w:val="clear" w:color="auto" w:fill="F4F4F4"/>
                </w:rPr>
                <w:t>https://youtu.be/sSZraLd51mQ</w:t>
              </w:r>
            </w:hyperlink>
          </w:p>
        </w:tc>
      </w:tr>
      <w:tr w:rsidR="006D02A2" w:rsidTr="000A1F06">
        <w:tc>
          <w:tcPr>
            <w:tcW w:w="2296" w:type="dxa"/>
          </w:tcPr>
          <w:p w:rsidR="006D02A2" w:rsidRPr="006D02A2" w:rsidRDefault="000A1F06" w:rsidP="00AD0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9.32</w:t>
            </w:r>
          </w:p>
        </w:tc>
        <w:tc>
          <w:tcPr>
            <w:tcW w:w="7275" w:type="dxa"/>
          </w:tcPr>
          <w:p w:rsidR="006D02A2" w:rsidRPr="006D02A2" w:rsidRDefault="006D02A2" w:rsidP="006D02A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D02A2">
              <w:rPr>
                <w:b/>
                <w:color w:val="000000"/>
                <w:sz w:val="24"/>
                <w:szCs w:val="24"/>
              </w:rPr>
              <w:t>Возможности использования ассистивных устройств и технологий в сопровождении инклюзивного профессионального образования лиц с нарушениями зрения</w:t>
            </w:r>
          </w:p>
          <w:p w:rsidR="006D02A2" w:rsidRDefault="006D02A2" w:rsidP="006D02A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D02A2">
              <w:rPr>
                <w:i/>
                <w:sz w:val="24"/>
                <w:szCs w:val="24"/>
              </w:rPr>
              <w:t xml:space="preserve">Ростомашвили Ия Евгеньевна, </w:t>
            </w:r>
            <w:r w:rsidRPr="006D02A2">
              <w:rPr>
                <w:i/>
                <w:color w:val="000000"/>
                <w:sz w:val="24"/>
                <w:szCs w:val="24"/>
              </w:rPr>
              <w:t>кандидат психологических наук, доцент, СПб ГБ ПОУ «Охтинский колледж»</w:t>
            </w:r>
          </w:p>
          <w:p w:rsidR="00171D39" w:rsidRPr="006D02A2" w:rsidRDefault="00171D39" w:rsidP="006D02A2">
            <w:pPr>
              <w:jc w:val="both"/>
              <w:rPr>
                <w:sz w:val="24"/>
                <w:szCs w:val="24"/>
              </w:rPr>
            </w:pPr>
            <w:hyperlink r:id="rId11" w:tgtFrame="_blank" w:history="1">
              <w:r>
                <w:rPr>
                  <w:rStyle w:val="ae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https://youtu.be/HDOu_Uc18GM</w:t>
              </w:r>
            </w:hyperlink>
          </w:p>
        </w:tc>
      </w:tr>
      <w:tr w:rsidR="006D02A2" w:rsidTr="000A1F06">
        <w:tc>
          <w:tcPr>
            <w:tcW w:w="2296" w:type="dxa"/>
          </w:tcPr>
          <w:p w:rsidR="006D02A2" w:rsidRPr="006D02A2" w:rsidRDefault="000A1F06" w:rsidP="00AD0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</w:t>
            </w:r>
          </w:p>
        </w:tc>
        <w:tc>
          <w:tcPr>
            <w:tcW w:w="7275" w:type="dxa"/>
          </w:tcPr>
          <w:p w:rsidR="006D02A2" w:rsidRDefault="006D02A2" w:rsidP="00F5165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D02A2">
              <w:rPr>
                <w:b/>
                <w:color w:val="000000"/>
                <w:sz w:val="24"/>
                <w:szCs w:val="24"/>
              </w:rPr>
              <w:t xml:space="preserve">Развитие профессиональных компетенций педагогов по применению современных технических средств в инклюзивном профессиональном образовании </w:t>
            </w:r>
            <w:r w:rsidRPr="006D02A2">
              <w:rPr>
                <w:i/>
                <w:color w:val="000000"/>
                <w:sz w:val="24"/>
                <w:szCs w:val="24"/>
              </w:rPr>
              <w:t xml:space="preserve">Короповская Вера Павловна, кандидат педагогических наук, доцент, методист </w:t>
            </w:r>
            <w:r w:rsidR="00F5165A">
              <w:rPr>
                <w:i/>
                <w:color w:val="000000"/>
                <w:sz w:val="24"/>
                <w:szCs w:val="24"/>
              </w:rPr>
              <w:t xml:space="preserve">СП </w:t>
            </w:r>
            <w:r w:rsidRPr="006D02A2">
              <w:rPr>
                <w:i/>
                <w:color w:val="000000"/>
                <w:sz w:val="24"/>
                <w:szCs w:val="24"/>
              </w:rPr>
              <w:t>«Базов</w:t>
            </w:r>
            <w:r w:rsidR="00F5165A">
              <w:rPr>
                <w:i/>
                <w:color w:val="000000"/>
                <w:sz w:val="24"/>
                <w:szCs w:val="24"/>
              </w:rPr>
              <w:t>ый</w:t>
            </w:r>
            <w:r w:rsidRPr="006D02A2">
              <w:rPr>
                <w:i/>
                <w:color w:val="000000"/>
                <w:sz w:val="24"/>
                <w:szCs w:val="24"/>
              </w:rPr>
              <w:t xml:space="preserve"> центр, обеспечивающий поддержку функционирования системы инклюзивного среднего профессионального образования лиц с ограниченными возможностями здоровья и инвалидов в Санкт-Петербурге», СПб ГБ ПОУ «Охтинский колледж»</w:t>
            </w:r>
          </w:p>
          <w:p w:rsidR="00A96204" w:rsidRPr="006D02A2" w:rsidRDefault="009D5160" w:rsidP="00F5165A">
            <w:pPr>
              <w:jc w:val="both"/>
              <w:rPr>
                <w:sz w:val="24"/>
                <w:szCs w:val="24"/>
              </w:rPr>
            </w:pPr>
            <w:hyperlink r:id="rId12" w:tgtFrame="_blank" w:history="1">
              <w:r w:rsidR="00A96204">
                <w:rPr>
                  <w:rStyle w:val="ae"/>
                  <w:rFonts w:ascii="Arial" w:hAnsi="Arial" w:cs="Arial"/>
                  <w:shd w:val="clear" w:color="auto" w:fill="F4F4F4"/>
                </w:rPr>
                <w:t>https://youtu.be/iOPdzfs41Z4</w:t>
              </w:r>
            </w:hyperlink>
          </w:p>
        </w:tc>
      </w:tr>
    </w:tbl>
    <w:p w:rsidR="00F5165A" w:rsidRDefault="00F5165A" w:rsidP="00870529">
      <w:pPr>
        <w:rPr>
          <w:sz w:val="24"/>
          <w:szCs w:val="24"/>
        </w:rPr>
      </w:pPr>
    </w:p>
    <w:sectPr w:rsidR="00F5165A" w:rsidSect="00870529">
      <w:footerReference w:type="even" r:id="rId13"/>
      <w:footerReference w:type="default" r:id="rId14"/>
      <w:pgSz w:w="11906" w:h="16838"/>
      <w:pgMar w:top="709" w:right="850" w:bottom="36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92" w:rsidRDefault="005A6492" w:rsidP="00A675F2">
      <w:r>
        <w:separator/>
      </w:r>
    </w:p>
  </w:endnote>
  <w:endnote w:type="continuationSeparator" w:id="1">
    <w:p w:rsidR="005A6492" w:rsidRDefault="005A6492" w:rsidP="00A6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Arial"/>
    <w:charset w:val="CC"/>
    <w:family w:val="auto"/>
    <w:pitch w:val="variable"/>
    <w:sig w:usb0="00000001" w:usb1="00000000" w:usb2="00000000" w:usb3="00000000" w:csb0="00000005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F2" w:rsidRDefault="009D516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B463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675F2" w:rsidRDefault="00A67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F2" w:rsidRDefault="009D516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B463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A1F0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A675F2" w:rsidRDefault="00A675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92" w:rsidRDefault="005A6492" w:rsidP="00A675F2">
      <w:r>
        <w:separator/>
      </w:r>
    </w:p>
  </w:footnote>
  <w:footnote w:type="continuationSeparator" w:id="1">
    <w:p w:rsidR="005A6492" w:rsidRDefault="005A6492" w:rsidP="00A67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F34"/>
    <w:multiLevelType w:val="hybridMultilevel"/>
    <w:tmpl w:val="BEF45040"/>
    <w:lvl w:ilvl="0" w:tplc="A626A5E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A61636"/>
    <w:multiLevelType w:val="multilevel"/>
    <w:tmpl w:val="B824B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B816FB6"/>
    <w:multiLevelType w:val="hybridMultilevel"/>
    <w:tmpl w:val="28CA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F2"/>
    <w:rsid w:val="000549BA"/>
    <w:rsid w:val="000670DA"/>
    <w:rsid w:val="000A1F06"/>
    <w:rsid w:val="000A46AA"/>
    <w:rsid w:val="00107947"/>
    <w:rsid w:val="00111E40"/>
    <w:rsid w:val="00171D39"/>
    <w:rsid w:val="001D2843"/>
    <w:rsid w:val="001D5E2F"/>
    <w:rsid w:val="00222149"/>
    <w:rsid w:val="002458C0"/>
    <w:rsid w:val="00270C6B"/>
    <w:rsid w:val="002B1CDD"/>
    <w:rsid w:val="002E5159"/>
    <w:rsid w:val="0030313F"/>
    <w:rsid w:val="00312A16"/>
    <w:rsid w:val="00314312"/>
    <w:rsid w:val="00376EB2"/>
    <w:rsid w:val="003E6BAF"/>
    <w:rsid w:val="00430A19"/>
    <w:rsid w:val="004341D1"/>
    <w:rsid w:val="0044375D"/>
    <w:rsid w:val="00446EF9"/>
    <w:rsid w:val="004603F8"/>
    <w:rsid w:val="004B1DA8"/>
    <w:rsid w:val="004B4633"/>
    <w:rsid w:val="004E2808"/>
    <w:rsid w:val="00543794"/>
    <w:rsid w:val="005A1131"/>
    <w:rsid w:val="005A6492"/>
    <w:rsid w:val="005C642F"/>
    <w:rsid w:val="005E09E9"/>
    <w:rsid w:val="00627CBF"/>
    <w:rsid w:val="006334EB"/>
    <w:rsid w:val="00633743"/>
    <w:rsid w:val="00673842"/>
    <w:rsid w:val="006A44B1"/>
    <w:rsid w:val="006B00B0"/>
    <w:rsid w:val="006D02A2"/>
    <w:rsid w:val="006D4413"/>
    <w:rsid w:val="007676B6"/>
    <w:rsid w:val="007F4466"/>
    <w:rsid w:val="008111D0"/>
    <w:rsid w:val="00836576"/>
    <w:rsid w:val="00837A28"/>
    <w:rsid w:val="00842F68"/>
    <w:rsid w:val="00870529"/>
    <w:rsid w:val="008A150E"/>
    <w:rsid w:val="008F6173"/>
    <w:rsid w:val="00917799"/>
    <w:rsid w:val="00920AD8"/>
    <w:rsid w:val="00943D27"/>
    <w:rsid w:val="00983928"/>
    <w:rsid w:val="009845E1"/>
    <w:rsid w:val="009B6A39"/>
    <w:rsid w:val="009C182A"/>
    <w:rsid w:val="009D5160"/>
    <w:rsid w:val="00A03D3A"/>
    <w:rsid w:val="00A21409"/>
    <w:rsid w:val="00A2404D"/>
    <w:rsid w:val="00A26F6F"/>
    <w:rsid w:val="00A512EF"/>
    <w:rsid w:val="00A548F4"/>
    <w:rsid w:val="00A675F2"/>
    <w:rsid w:val="00A7654D"/>
    <w:rsid w:val="00A94E4E"/>
    <w:rsid w:val="00A96204"/>
    <w:rsid w:val="00AB02DC"/>
    <w:rsid w:val="00AD02FB"/>
    <w:rsid w:val="00B0248B"/>
    <w:rsid w:val="00B54427"/>
    <w:rsid w:val="00B623A9"/>
    <w:rsid w:val="00C50F55"/>
    <w:rsid w:val="00C645BD"/>
    <w:rsid w:val="00C66D45"/>
    <w:rsid w:val="00C76102"/>
    <w:rsid w:val="00CB4AAE"/>
    <w:rsid w:val="00CF4C34"/>
    <w:rsid w:val="00D01D06"/>
    <w:rsid w:val="00D70E60"/>
    <w:rsid w:val="00D81488"/>
    <w:rsid w:val="00E0393D"/>
    <w:rsid w:val="00E16C8A"/>
    <w:rsid w:val="00E17A21"/>
    <w:rsid w:val="00E36DA0"/>
    <w:rsid w:val="00E90AE3"/>
    <w:rsid w:val="00E97A68"/>
    <w:rsid w:val="00EB6668"/>
    <w:rsid w:val="00EC7FF0"/>
    <w:rsid w:val="00ED048A"/>
    <w:rsid w:val="00F11DF5"/>
    <w:rsid w:val="00F16E04"/>
    <w:rsid w:val="00F220BC"/>
    <w:rsid w:val="00F2589B"/>
    <w:rsid w:val="00F449B5"/>
    <w:rsid w:val="00F5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0"/>
  </w:style>
  <w:style w:type="paragraph" w:styleId="1">
    <w:name w:val="heading 1"/>
    <w:basedOn w:val="normal"/>
    <w:next w:val="normal"/>
    <w:rsid w:val="00A675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675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675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675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675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675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75F2"/>
  </w:style>
  <w:style w:type="table" w:customStyle="1" w:styleId="TableNormal">
    <w:name w:val="Table Normal"/>
    <w:rsid w:val="00A675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75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675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675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675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675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675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675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6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837A28"/>
    <w:pPr>
      <w:spacing w:after="200" w:line="276" w:lineRule="auto"/>
      <w:jc w:val="both"/>
    </w:pPr>
    <w:rPr>
      <w:sz w:val="28"/>
      <w:szCs w:val="24"/>
    </w:rPr>
  </w:style>
  <w:style w:type="paragraph" w:customStyle="1" w:styleId="10">
    <w:name w:val="Абзац списка1"/>
    <w:basedOn w:val="a"/>
    <w:rsid w:val="004E2808"/>
    <w:pPr>
      <w:suppressAutoHyphens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fault">
    <w:name w:val="Default"/>
    <w:rsid w:val="004E28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Strong"/>
    <w:uiPriority w:val="22"/>
    <w:qFormat/>
    <w:rsid w:val="00430A19"/>
    <w:rPr>
      <w:b/>
      <w:bCs/>
    </w:rPr>
  </w:style>
  <w:style w:type="character" w:styleId="ae">
    <w:name w:val="Hyperlink"/>
    <w:basedOn w:val="a0"/>
    <w:uiPriority w:val="99"/>
    <w:semiHidden/>
    <w:unhideWhenUsed/>
    <w:rsid w:val="004341D1"/>
    <w:rPr>
      <w:color w:val="0000FF"/>
      <w:u w:val="single"/>
    </w:rPr>
  </w:style>
  <w:style w:type="table" w:styleId="af">
    <w:name w:val="Table Grid"/>
    <w:basedOn w:val="a1"/>
    <w:uiPriority w:val="39"/>
    <w:rsid w:val="005A1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97A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адрес"/>
    <w:basedOn w:val="a"/>
    <w:rsid w:val="006D4413"/>
    <w:pPr>
      <w:overflowPunct w:val="0"/>
      <w:autoSpaceDE w:val="0"/>
      <w:autoSpaceDN w:val="0"/>
      <w:adjustRightInd w:val="0"/>
      <w:spacing w:line="240" w:lineRule="atLeast"/>
      <w:ind w:left="5103" w:right="-284"/>
      <w:textAlignment w:val="baseline"/>
    </w:pPr>
    <w:rPr>
      <w:rFonts w:ascii="TimesDL" w:hAnsi="TimesDL"/>
      <w:sz w:val="26"/>
    </w:rPr>
  </w:style>
  <w:style w:type="paragraph" w:styleId="af2">
    <w:name w:val="No Spacing"/>
    <w:uiPriority w:val="1"/>
    <w:qFormat/>
    <w:rsid w:val="006D4413"/>
    <w:rPr>
      <w:sz w:val="24"/>
      <w:szCs w:val="24"/>
    </w:rPr>
  </w:style>
  <w:style w:type="paragraph" w:customStyle="1" w:styleId="HEAD3">
    <w:name w:val="HEAD3"/>
    <w:basedOn w:val="a"/>
    <w:rsid w:val="006D4413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</w:rPr>
  </w:style>
  <w:style w:type="character" w:styleId="af3">
    <w:name w:val="Emphasis"/>
    <w:uiPriority w:val="20"/>
    <w:qFormat/>
    <w:rsid w:val="006D44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rRaNUioJ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p1WO7pM-2lcQPjYF1NC1D9dA72bA_Zku" TargetMode="External"/><Relationship Id="rId12" Type="http://schemas.openxmlformats.org/officeDocument/2006/relationships/hyperlink" Target="https://youtu.be/iOPdzfs41Z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DOu_Uc18G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sSZraLd51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i6gXlu5P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вебинару СПО ОВЗ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Вебинар 14.02.2020</dc:title>
  <dc:creator>Куклина Валентина Юрьевна</dc:creator>
  <cp:keywords>ссылки</cp:keywords>
  <cp:lastModifiedBy>Пользователь Windows</cp:lastModifiedBy>
  <cp:revision>3</cp:revision>
  <cp:lastPrinted>2019-10-21T11:43:00Z</cp:lastPrinted>
  <dcterms:created xsi:type="dcterms:W3CDTF">2020-02-06T16:29:00Z</dcterms:created>
  <dcterms:modified xsi:type="dcterms:W3CDTF">2020-02-06T16:30:00Z</dcterms:modified>
</cp:coreProperties>
</file>